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277B8" w14:textId="545E5EF0" w:rsidR="00021F66" w:rsidRDefault="00CE3D99" w:rsidP="00CE3D9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 w:rsidR="00021F66">
        <w:rPr>
          <w:noProof/>
        </w:rPr>
        <w:drawing>
          <wp:inline distT="0" distB="0" distL="0" distR="0" wp14:anchorId="5F19CD6F" wp14:editId="7BEAFB8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CF4C7" w14:textId="77777777" w:rsidR="003F6EBA" w:rsidRDefault="003F6EBA" w:rsidP="00CE3D99"/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021F66" w:rsidRPr="003F36C6" w14:paraId="29C69040" w14:textId="77777777" w:rsidTr="00E17B09">
        <w:trPr>
          <w:trHeight w:val="814"/>
        </w:trPr>
        <w:tc>
          <w:tcPr>
            <w:tcW w:w="9360" w:type="dxa"/>
            <w:hideMark/>
          </w:tcPr>
          <w:p w14:paraId="2687B552" w14:textId="77777777" w:rsidR="00021F66" w:rsidRDefault="00021F66" w:rsidP="00021F66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F43DEC9" w14:textId="77777777" w:rsidR="00021F66" w:rsidRDefault="00021F66" w:rsidP="00021F66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C072F1" wp14:editId="720635A1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84D1D2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J&#10;vAlc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198A8D0" w14:textId="77777777" w:rsidR="00021F66" w:rsidRDefault="00021F66" w:rsidP="00021F66">
      <w:pPr>
        <w:jc w:val="center"/>
        <w:rPr>
          <w:b/>
          <w:bCs/>
          <w:szCs w:val="28"/>
          <w:lang w:val="uk-UA"/>
        </w:rPr>
      </w:pPr>
    </w:p>
    <w:p w14:paraId="1968DD74" w14:textId="77777777" w:rsidR="00E16D0C" w:rsidRPr="0085124C" w:rsidRDefault="00E16D0C" w:rsidP="00E16D0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18 </w:t>
      </w:r>
      <w:r w:rsidRPr="0085124C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Pr="0085124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 засідання</w:t>
      </w:r>
      <w:r w:rsidRPr="0085124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V</w:t>
      </w:r>
      <w:r w:rsidRPr="0085124C">
        <w:rPr>
          <w:b/>
          <w:sz w:val="28"/>
          <w:szCs w:val="28"/>
          <w:lang w:val="uk-UA"/>
        </w:rPr>
        <w:t>ІІІ скликання</w:t>
      </w:r>
    </w:p>
    <w:p w14:paraId="2CD57953" w14:textId="77777777" w:rsidR="00CE3D99" w:rsidRDefault="00CE3D99" w:rsidP="00CE3D99">
      <w:pPr>
        <w:rPr>
          <w:b/>
          <w:bCs/>
          <w:szCs w:val="28"/>
          <w:lang w:val="uk-UA"/>
        </w:rPr>
      </w:pPr>
    </w:p>
    <w:p w14:paraId="31CAB5BD" w14:textId="6AD4316D" w:rsidR="00E16D0C" w:rsidRPr="00BB0B60" w:rsidRDefault="00CE3D99" w:rsidP="00CE3D99">
      <w:pPr>
        <w:rPr>
          <w:sz w:val="28"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</w:t>
      </w:r>
      <w:r w:rsidR="00E16D0C">
        <w:rPr>
          <w:b/>
          <w:bCs/>
          <w:szCs w:val="28"/>
          <w:lang w:val="uk-UA"/>
        </w:rPr>
        <w:t xml:space="preserve">       </w:t>
      </w:r>
      <w:r w:rsidR="00E16D0C" w:rsidRPr="0085124C">
        <w:rPr>
          <w:b/>
          <w:bCs/>
          <w:sz w:val="28"/>
          <w:szCs w:val="28"/>
          <w:lang w:val="uk-UA"/>
        </w:rPr>
        <w:t>РІШЕННЯ</w:t>
      </w:r>
      <w:r w:rsidR="00E16D0C" w:rsidRPr="00BB0B60"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16899FEC" w14:textId="77777777" w:rsidR="00021F66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38C8ED9D" w14:textId="77777777" w:rsidR="000D576F" w:rsidRDefault="00B14730" w:rsidP="000D576F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497071">
        <w:rPr>
          <w:b/>
          <w:sz w:val="28"/>
          <w:szCs w:val="28"/>
          <w:lang w:val="uk-UA"/>
        </w:rPr>
        <w:t>Про введен</w:t>
      </w:r>
      <w:r w:rsidR="00497071" w:rsidRPr="00497071">
        <w:rPr>
          <w:b/>
          <w:sz w:val="28"/>
          <w:szCs w:val="28"/>
          <w:lang w:val="uk-UA"/>
        </w:rPr>
        <w:t>н</w:t>
      </w:r>
      <w:r w:rsidRPr="00497071">
        <w:rPr>
          <w:b/>
          <w:sz w:val="28"/>
          <w:szCs w:val="28"/>
          <w:lang w:val="uk-UA"/>
        </w:rPr>
        <w:t xml:space="preserve">я </w:t>
      </w:r>
      <w:r w:rsidR="00497071" w:rsidRPr="00497071">
        <w:rPr>
          <w:b/>
          <w:sz w:val="28"/>
          <w:szCs w:val="28"/>
          <w:lang w:val="uk-UA"/>
        </w:rPr>
        <w:t>до штатного розпису</w:t>
      </w:r>
      <w:r w:rsidR="000D576F">
        <w:rPr>
          <w:b/>
          <w:sz w:val="28"/>
          <w:szCs w:val="28"/>
          <w:lang w:val="uk-UA"/>
        </w:rPr>
        <w:t xml:space="preserve"> </w:t>
      </w:r>
      <w:r w:rsidR="00435005">
        <w:rPr>
          <w:b/>
          <w:sz w:val="28"/>
          <w:szCs w:val="28"/>
          <w:lang w:val="uk-UA"/>
        </w:rPr>
        <w:t>Демидівського ліцею</w:t>
      </w:r>
      <w:r w:rsidR="002358A3">
        <w:rPr>
          <w:b/>
          <w:sz w:val="28"/>
          <w:szCs w:val="28"/>
          <w:lang w:val="uk-UA"/>
        </w:rPr>
        <w:t xml:space="preserve"> </w:t>
      </w:r>
    </w:p>
    <w:p w14:paraId="0F507874" w14:textId="77777777" w:rsidR="00A54553" w:rsidRDefault="002358A3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</w:t>
      </w:r>
      <w:r w:rsidR="000D576F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ької селищної ради</w:t>
      </w:r>
      <w:r w:rsidR="00021F66">
        <w:rPr>
          <w:b/>
          <w:sz w:val="28"/>
          <w:szCs w:val="28"/>
          <w:lang w:val="uk-UA"/>
        </w:rPr>
        <w:t xml:space="preserve"> посади</w:t>
      </w:r>
      <w:r w:rsidR="00497071" w:rsidRPr="00497071">
        <w:rPr>
          <w:b/>
          <w:sz w:val="28"/>
          <w:szCs w:val="28"/>
          <w:lang w:val="uk-UA"/>
        </w:rPr>
        <w:t xml:space="preserve"> водія автотранспортних засобів (автобуса)</w:t>
      </w:r>
    </w:p>
    <w:p w14:paraId="1D29BA82" w14:textId="77777777" w:rsidR="00021F66" w:rsidRPr="00497071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64E4C1D3" w14:textId="69790A5F" w:rsidR="00A54553" w:rsidRPr="00021F66" w:rsidRDefault="00021F66" w:rsidP="00021F66">
      <w:pPr>
        <w:jc w:val="both"/>
        <w:rPr>
          <w:lang w:val="uk-UA"/>
        </w:rPr>
      </w:pPr>
      <w:r>
        <w:rPr>
          <w:lang w:val="uk-UA"/>
        </w:rPr>
        <w:t xml:space="preserve">       </w:t>
      </w:r>
      <w:r w:rsidR="00E16D0C">
        <w:rPr>
          <w:sz w:val="28"/>
          <w:szCs w:val="28"/>
          <w:lang w:val="uk-UA"/>
        </w:rPr>
        <w:t>З метою забезпечення організації безпечного, регулярного і безоплатного підвезення учнів, дітей та педагогічних працівників закладів освіти, керуючись Законом України «Про освіту</w:t>
      </w:r>
      <w:r w:rsidR="00E16D0C" w:rsidRPr="003B4E40">
        <w:rPr>
          <w:sz w:val="28"/>
          <w:szCs w:val="28"/>
          <w:lang w:val="uk-UA"/>
        </w:rPr>
        <w:t>», згідно із</w:t>
      </w:r>
      <w:r w:rsidR="00E16D0C">
        <w:rPr>
          <w:lang w:val="uk-UA"/>
        </w:rPr>
        <w:t xml:space="preserve">  </w:t>
      </w:r>
      <w:r w:rsidR="00E16D0C">
        <w:rPr>
          <w:sz w:val="28"/>
          <w:szCs w:val="28"/>
          <w:lang w:val="uk-UA" w:eastAsia="en-US"/>
        </w:rPr>
        <w:t>наказом</w:t>
      </w:r>
      <w:r w:rsidR="00E16D0C" w:rsidRPr="00D11098">
        <w:rPr>
          <w:sz w:val="28"/>
          <w:szCs w:val="28"/>
          <w:lang w:val="uk-UA" w:eastAsia="en-US"/>
        </w:rPr>
        <w:t xml:space="preserve"> Міністерства освіти і науки від 06.02.2010 № 1205 «Про затвердження типових штатних нормативів  закладів загальної середньої освіти»</w:t>
      </w:r>
      <w:r w:rsidR="00E16D0C">
        <w:rPr>
          <w:lang w:val="uk-UA"/>
        </w:rPr>
        <w:t xml:space="preserve">, </w:t>
      </w:r>
      <w:r w:rsidR="00E16D0C">
        <w:rPr>
          <w:sz w:val="28"/>
          <w:szCs w:val="28"/>
          <w:lang w:val="uk-UA"/>
        </w:rPr>
        <w:t>статтями 26, 59 Закону України «Про місцеве самоврядування в Україні», селищна рада</w:t>
      </w:r>
    </w:p>
    <w:p w14:paraId="36ECA920" w14:textId="77777777" w:rsidR="00A54553" w:rsidRDefault="00A54553" w:rsidP="00A54553">
      <w:pPr>
        <w:jc w:val="both"/>
        <w:rPr>
          <w:sz w:val="28"/>
          <w:szCs w:val="28"/>
          <w:lang w:val="uk-UA"/>
        </w:rPr>
      </w:pPr>
    </w:p>
    <w:p w14:paraId="3020F290" w14:textId="2AEAD492" w:rsidR="00A54553" w:rsidRDefault="00A54553" w:rsidP="00A5455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E16D0C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</w:t>
      </w:r>
      <w:r w:rsidRPr="00DA6746">
        <w:rPr>
          <w:b/>
          <w:sz w:val="28"/>
          <w:szCs w:val="28"/>
          <w:lang w:val="uk-UA"/>
        </w:rPr>
        <w:t>ВИРІШИЛА:</w:t>
      </w:r>
    </w:p>
    <w:p w14:paraId="7B065227" w14:textId="77777777" w:rsidR="00A54553" w:rsidRDefault="00A54553" w:rsidP="00A54553">
      <w:pPr>
        <w:jc w:val="both"/>
        <w:rPr>
          <w:b/>
          <w:sz w:val="28"/>
          <w:szCs w:val="28"/>
          <w:lang w:val="uk-UA"/>
        </w:rPr>
      </w:pPr>
    </w:p>
    <w:p w14:paraId="3C8AAC30" w14:textId="033BD673" w:rsidR="00A54553" w:rsidRDefault="00CE3D99" w:rsidP="00A545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14730" w:rsidRPr="00CE3D99">
        <w:rPr>
          <w:b/>
          <w:bCs/>
          <w:sz w:val="28"/>
          <w:szCs w:val="28"/>
          <w:lang w:val="uk-UA"/>
        </w:rPr>
        <w:t>1</w:t>
      </w:r>
      <w:r w:rsidR="00B14730">
        <w:rPr>
          <w:sz w:val="28"/>
          <w:szCs w:val="28"/>
          <w:lang w:val="uk-UA"/>
        </w:rPr>
        <w:t>.Ввести</w:t>
      </w:r>
      <w:r w:rsidR="000D576F">
        <w:rPr>
          <w:sz w:val="28"/>
          <w:szCs w:val="28"/>
          <w:lang w:val="uk-UA"/>
        </w:rPr>
        <w:t xml:space="preserve"> з 01 вересня 2022</w:t>
      </w:r>
      <w:r w:rsidR="00945C52">
        <w:rPr>
          <w:sz w:val="28"/>
          <w:szCs w:val="28"/>
          <w:lang w:val="uk-UA"/>
        </w:rPr>
        <w:t xml:space="preserve"> року</w:t>
      </w:r>
      <w:r w:rsidR="00B14730">
        <w:rPr>
          <w:sz w:val="28"/>
          <w:szCs w:val="28"/>
          <w:lang w:val="uk-UA"/>
        </w:rPr>
        <w:t xml:space="preserve"> </w:t>
      </w:r>
      <w:r w:rsidR="00A54553">
        <w:rPr>
          <w:sz w:val="28"/>
          <w:szCs w:val="28"/>
          <w:lang w:val="uk-UA"/>
        </w:rPr>
        <w:t xml:space="preserve">до штатного розпису </w:t>
      </w:r>
      <w:r w:rsidR="00435005">
        <w:rPr>
          <w:sz w:val="28"/>
          <w:szCs w:val="28"/>
          <w:lang w:val="uk-UA"/>
        </w:rPr>
        <w:t>Демидівського ліцею </w:t>
      </w:r>
      <w:r w:rsidR="00B14730">
        <w:rPr>
          <w:sz w:val="28"/>
          <w:szCs w:val="28"/>
          <w:lang w:val="uk-UA"/>
        </w:rPr>
        <w:t>Д</w:t>
      </w:r>
      <w:r w:rsidR="000D576F">
        <w:rPr>
          <w:sz w:val="28"/>
          <w:szCs w:val="28"/>
          <w:lang w:val="uk-UA"/>
        </w:rPr>
        <w:t>имерської селищної рад</w:t>
      </w:r>
      <w:r w:rsidR="00A90AA5">
        <w:rPr>
          <w:sz w:val="28"/>
          <w:szCs w:val="28"/>
          <w:lang w:val="uk-UA"/>
        </w:rPr>
        <w:t>и</w:t>
      </w:r>
      <w:r w:rsidR="00B14730">
        <w:rPr>
          <w:sz w:val="28"/>
          <w:szCs w:val="28"/>
          <w:lang w:val="uk-UA"/>
        </w:rPr>
        <w:t xml:space="preserve"> 1 штатну одиницю </w:t>
      </w:r>
      <w:r w:rsidR="00A54553">
        <w:rPr>
          <w:sz w:val="28"/>
          <w:szCs w:val="28"/>
          <w:lang w:val="uk-UA"/>
        </w:rPr>
        <w:t xml:space="preserve">водія автотранспортних засобів (автобуса).   </w:t>
      </w:r>
    </w:p>
    <w:p w14:paraId="2EFC7765" w14:textId="4905589B" w:rsidR="00A54553" w:rsidRPr="00DA6746" w:rsidRDefault="00CE3D99" w:rsidP="00A545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54553" w:rsidRPr="00CE3D99">
        <w:rPr>
          <w:b/>
          <w:bCs/>
          <w:sz w:val="28"/>
          <w:szCs w:val="28"/>
          <w:lang w:val="uk-UA"/>
        </w:rPr>
        <w:t>2</w:t>
      </w:r>
      <w:r w:rsidR="00A54553">
        <w:rPr>
          <w:sz w:val="28"/>
          <w:szCs w:val="28"/>
          <w:lang w:val="uk-UA"/>
        </w:rPr>
        <w:t xml:space="preserve">.Контроль за виконанням </w:t>
      </w:r>
      <w:r>
        <w:rPr>
          <w:sz w:val="28"/>
          <w:szCs w:val="28"/>
          <w:lang w:val="uk-UA"/>
        </w:rPr>
        <w:t xml:space="preserve">цього </w:t>
      </w:r>
      <w:r w:rsidR="00A54553">
        <w:rPr>
          <w:sz w:val="28"/>
          <w:szCs w:val="28"/>
          <w:lang w:val="uk-UA"/>
        </w:rPr>
        <w:t>рішення покласти на</w:t>
      </w:r>
      <w:r w:rsidR="00A54553" w:rsidRPr="00DA6746">
        <w:rPr>
          <w:sz w:val="28"/>
          <w:szCs w:val="28"/>
          <w:lang w:val="uk-UA"/>
        </w:rPr>
        <w:t xml:space="preserve"> </w:t>
      </w:r>
      <w:r w:rsidR="00A54553">
        <w:rPr>
          <w:sz w:val="28"/>
          <w:szCs w:val="28"/>
          <w:lang w:val="uk-UA"/>
        </w:rPr>
        <w:t>постійну комісію з</w:t>
      </w:r>
      <w:r w:rsidR="00B14730">
        <w:rPr>
          <w:sz w:val="28"/>
          <w:szCs w:val="28"/>
          <w:lang w:val="uk-UA"/>
        </w:rPr>
        <w:t xml:space="preserve"> гуманітарних</w:t>
      </w:r>
      <w:r w:rsidR="00A54553">
        <w:rPr>
          <w:sz w:val="28"/>
          <w:szCs w:val="28"/>
          <w:lang w:val="uk-UA"/>
        </w:rPr>
        <w:t xml:space="preserve"> питань</w:t>
      </w:r>
      <w:r w:rsidR="00B14730">
        <w:rPr>
          <w:sz w:val="28"/>
          <w:szCs w:val="28"/>
          <w:lang w:val="uk-UA"/>
        </w:rPr>
        <w:t>.</w:t>
      </w:r>
      <w:r w:rsidR="00A54553">
        <w:rPr>
          <w:sz w:val="28"/>
          <w:szCs w:val="28"/>
          <w:lang w:val="uk-UA"/>
        </w:rPr>
        <w:t xml:space="preserve"> </w:t>
      </w:r>
    </w:p>
    <w:p w14:paraId="267D1BE2" w14:textId="77777777" w:rsidR="00A54553" w:rsidRPr="00DA6746" w:rsidRDefault="00A54553" w:rsidP="00A54553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</w:t>
      </w:r>
    </w:p>
    <w:p w14:paraId="28A37DCD" w14:textId="77777777" w:rsidR="00A54553" w:rsidRPr="00DA6746" w:rsidRDefault="00A54553" w:rsidP="00A54553">
      <w:pPr>
        <w:jc w:val="both"/>
        <w:rPr>
          <w:szCs w:val="28"/>
          <w:lang w:val="uk-UA"/>
        </w:rPr>
      </w:pPr>
    </w:p>
    <w:p w14:paraId="231DED01" w14:textId="77777777" w:rsidR="00021F66" w:rsidRDefault="00021F66" w:rsidP="00021F66">
      <w:pPr>
        <w:tabs>
          <w:tab w:val="left" w:pos="1134"/>
        </w:tabs>
        <w:jc w:val="both"/>
        <w:rPr>
          <w:rFonts w:ascii="Calibri" w:hAnsi="Calibri"/>
          <w:sz w:val="28"/>
          <w:szCs w:val="28"/>
          <w:lang w:val="uk-UA"/>
        </w:rPr>
      </w:pPr>
    </w:p>
    <w:p w14:paraId="4E19F66F" w14:textId="4DD03F45" w:rsidR="00021F66" w:rsidRDefault="00CE3D99" w:rsidP="00021F66">
      <w:pPr>
        <w:tabs>
          <w:tab w:val="left" w:pos="113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021F66">
        <w:rPr>
          <w:b/>
          <w:sz w:val="28"/>
          <w:szCs w:val="28"/>
          <w:lang w:val="uk-UA"/>
        </w:rPr>
        <w:t xml:space="preserve">Селищний голова </w:t>
      </w:r>
      <w:r w:rsidR="00021F66">
        <w:rPr>
          <w:b/>
          <w:sz w:val="28"/>
          <w:szCs w:val="28"/>
          <w:lang w:val="uk-UA"/>
        </w:rPr>
        <w:tab/>
      </w:r>
      <w:r w:rsidR="00021F66">
        <w:rPr>
          <w:b/>
          <w:sz w:val="28"/>
          <w:szCs w:val="28"/>
          <w:lang w:val="uk-UA"/>
        </w:rPr>
        <w:tab/>
        <w:t xml:space="preserve">                      </w:t>
      </w:r>
      <w:r w:rsidR="00945C52">
        <w:rPr>
          <w:b/>
          <w:sz w:val="28"/>
          <w:szCs w:val="28"/>
          <w:lang w:val="uk-UA"/>
        </w:rPr>
        <w:t xml:space="preserve">     </w:t>
      </w:r>
      <w:r w:rsidR="00021F66">
        <w:rPr>
          <w:b/>
          <w:sz w:val="28"/>
          <w:szCs w:val="28"/>
          <w:lang w:val="uk-UA"/>
        </w:rPr>
        <w:t>Володимир ПІДКУРГАННИЙ</w:t>
      </w:r>
      <w:r w:rsidR="00021F66">
        <w:rPr>
          <w:b/>
          <w:sz w:val="28"/>
          <w:szCs w:val="28"/>
          <w:lang w:val="uk-UA"/>
        </w:rPr>
        <w:tab/>
      </w:r>
    </w:p>
    <w:p w14:paraId="550FED92" w14:textId="0CF6ADD4" w:rsidR="00023E31" w:rsidRDefault="00023E31" w:rsidP="00A54553">
      <w:pPr>
        <w:rPr>
          <w:i/>
          <w:iCs/>
          <w:lang w:val="uk-UA"/>
        </w:rPr>
      </w:pPr>
    </w:p>
    <w:p w14:paraId="6E7753E3" w14:textId="72DA1C4E" w:rsidR="00E16D0C" w:rsidRDefault="00E16D0C" w:rsidP="00A54553">
      <w:pPr>
        <w:rPr>
          <w:i/>
          <w:iCs/>
          <w:lang w:val="uk-UA"/>
        </w:rPr>
      </w:pPr>
    </w:p>
    <w:p w14:paraId="40F22806" w14:textId="24F655F5" w:rsidR="00E16D0C" w:rsidRDefault="00E16D0C" w:rsidP="00A54553">
      <w:pPr>
        <w:rPr>
          <w:i/>
          <w:iCs/>
          <w:lang w:val="uk-UA"/>
        </w:rPr>
      </w:pPr>
    </w:p>
    <w:p w14:paraId="44F2EA4E" w14:textId="36139D56" w:rsidR="00E16D0C" w:rsidRDefault="00E16D0C" w:rsidP="00A54553">
      <w:pPr>
        <w:rPr>
          <w:i/>
          <w:iCs/>
          <w:lang w:val="uk-UA"/>
        </w:rPr>
      </w:pPr>
    </w:p>
    <w:p w14:paraId="2987AE68" w14:textId="4753087E" w:rsidR="00E16D0C" w:rsidRDefault="00E16D0C" w:rsidP="00A54553">
      <w:pPr>
        <w:rPr>
          <w:i/>
          <w:iCs/>
          <w:lang w:val="uk-UA"/>
        </w:rPr>
      </w:pPr>
    </w:p>
    <w:p w14:paraId="5779B5AB" w14:textId="733B5089" w:rsidR="00CE3D99" w:rsidRDefault="00CE3D99" w:rsidP="00A54553">
      <w:pPr>
        <w:rPr>
          <w:i/>
          <w:iCs/>
          <w:lang w:val="uk-UA"/>
        </w:rPr>
      </w:pPr>
    </w:p>
    <w:p w14:paraId="33078C8B" w14:textId="43A78996" w:rsidR="00CE3D99" w:rsidRDefault="00CE3D99" w:rsidP="00A54553">
      <w:pPr>
        <w:rPr>
          <w:i/>
          <w:iCs/>
          <w:lang w:val="uk-UA"/>
        </w:rPr>
      </w:pPr>
    </w:p>
    <w:p w14:paraId="0D561836" w14:textId="3AEB857E" w:rsidR="00CE3D99" w:rsidRDefault="00CE3D99" w:rsidP="00A54553">
      <w:pPr>
        <w:rPr>
          <w:i/>
          <w:iCs/>
          <w:lang w:val="uk-UA"/>
        </w:rPr>
      </w:pPr>
    </w:p>
    <w:p w14:paraId="118391A3" w14:textId="77777777" w:rsidR="00CE3D99" w:rsidRDefault="00CE3D99" w:rsidP="00A54553">
      <w:pPr>
        <w:rPr>
          <w:i/>
          <w:iCs/>
          <w:lang w:val="uk-UA"/>
        </w:rPr>
      </w:pPr>
    </w:p>
    <w:p w14:paraId="426CDEEA" w14:textId="65B081EF" w:rsidR="00E16D0C" w:rsidRDefault="00E16D0C" w:rsidP="00A54553">
      <w:pPr>
        <w:rPr>
          <w:i/>
          <w:iCs/>
          <w:lang w:val="uk-UA"/>
        </w:rPr>
      </w:pPr>
    </w:p>
    <w:p w14:paraId="3F75A03D" w14:textId="1E912C03" w:rsidR="00E16D0C" w:rsidRDefault="00E16D0C" w:rsidP="00A54553">
      <w:pPr>
        <w:rPr>
          <w:i/>
          <w:iCs/>
          <w:lang w:val="uk-UA"/>
        </w:rPr>
      </w:pPr>
    </w:p>
    <w:p w14:paraId="685A746D" w14:textId="05BB680A" w:rsidR="00E16D0C" w:rsidRPr="00CE5B39" w:rsidRDefault="00E16D0C" w:rsidP="00E16D0C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CE3D9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71316784" w14:textId="72999C79" w:rsidR="00E16D0C" w:rsidRPr="00CE5B39" w:rsidRDefault="00E16D0C" w:rsidP="00E16D0C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E3D9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Pr="0012477B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CE3D99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</w:t>
      </w:r>
      <w:r w:rsidRPr="0012477B">
        <w:rPr>
          <w:rFonts w:ascii="Times New Roman" w:hAnsi="Times New Roman" w:cs="Times New Roman"/>
          <w:bCs/>
          <w:sz w:val="28"/>
          <w:szCs w:val="28"/>
          <w:lang w:eastAsia="uk-UA"/>
        </w:rPr>
        <w:t>ня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42523F7D" w14:textId="45F75D18" w:rsidR="00E16D0C" w:rsidRPr="003F6EBA" w:rsidRDefault="00E16D0C" w:rsidP="00A54553">
      <w:pPr>
        <w:rPr>
          <w:lang w:val="uk-UA"/>
        </w:rPr>
      </w:pPr>
      <w:r w:rsidRPr="00CE5B39">
        <w:rPr>
          <w:bCs/>
          <w:sz w:val="28"/>
          <w:szCs w:val="28"/>
          <w:lang w:eastAsia="uk-UA"/>
        </w:rPr>
        <w:t xml:space="preserve"> </w:t>
      </w:r>
      <w:r>
        <w:rPr>
          <w:bCs/>
          <w:sz w:val="28"/>
          <w:szCs w:val="28"/>
          <w:lang w:eastAsia="uk-UA"/>
        </w:rPr>
        <w:t xml:space="preserve"> </w:t>
      </w:r>
      <w:r w:rsidR="00CE3D99">
        <w:rPr>
          <w:bCs/>
          <w:sz w:val="28"/>
          <w:szCs w:val="28"/>
          <w:lang w:val="uk-UA" w:eastAsia="uk-UA"/>
        </w:rPr>
        <w:t xml:space="preserve">   </w:t>
      </w:r>
      <w:r w:rsidRPr="00CE5B39">
        <w:rPr>
          <w:bCs/>
          <w:sz w:val="28"/>
          <w:szCs w:val="28"/>
          <w:lang w:eastAsia="uk-UA"/>
        </w:rPr>
        <w:t xml:space="preserve">№ </w:t>
      </w:r>
      <w:r w:rsidR="00CE3D99">
        <w:rPr>
          <w:bCs/>
          <w:sz w:val="28"/>
          <w:szCs w:val="28"/>
          <w:lang w:val="uk-UA" w:eastAsia="uk-UA"/>
        </w:rPr>
        <w:t>989</w:t>
      </w:r>
      <w:r w:rsidRPr="00CE5B39">
        <w:rPr>
          <w:bCs/>
          <w:sz w:val="28"/>
          <w:szCs w:val="28"/>
          <w:lang w:eastAsia="uk-UA"/>
        </w:rPr>
        <w:t>-1</w:t>
      </w:r>
      <w:r w:rsidRPr="0012477B">
        <w:rPr>
          <w:bCs/>
          <w:sz w:val="28"/>
          <w:szCs w:val="28"/>
          <w:lang w:eastAsia="uk-UA"/>
        </w:rPr>
        <w:t>8</w:t>
      </w:r>
      <w:r w:rsidRPr="00CE5B39">
        <w:rPr>
          <w:bCs/>
          <w:sz w:val="28"/>
          <w:szCs w:val="28"/>
          <w:lang w:eastAsia="uk-UA"/>
        </w:rPr>
        <w:t>-</w:t>
      </w:r>
      <w:r>
        <w:rPr>
          <w:bCs/>
          <w:sz w:val="28"/>
          <w:szCs w:val="28"/>
          <w:lang w:val="uk-UA" w:eastAsia="uk-UA"/>
        </w:rPr>
        <w:t>3-</w:t>
      </w:r>
      <w:r w:rsidRPr="00CE5B39">
        <w:rPr>
          <w:bCs/>
          <w:sz w:val="28"/>
          <w:szCs w:val="28"/>
          <w:lang w:eastAsia="uk-UA"/>
        </w:rPr>
        <w:t>VIІI</w:t>
      </w:r>
      <w:bookmarkStart w:id="0" w:name="_GoBack"/>
      <w:bookmarkEnd w:id="0"/>
    </w:p>
    <w:sectPr w:rsidR="00E16D0C" w:rsidRPr="003F6EBA" w:rsidSect="00CE3D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553"/>
    <w:rsid w:val="00021F66"/>
    <w:rsid w:val="00023E31"/>
    <w:rsid w:val="000D576F"/>
    <w:rsid w:val="00123E2B"/>
    <w:rsid w:val="002358A3"/>
    <w:rsid w:val="00311EC4"/>
    <w:rsid w:val="003B4E40"/>
    <w:rsid w:val="003F6EBA"/>
    <w:rsid w:val="00435005"/>
    <w:rsid w:val="00497071"/>
    <w:rsid w:val="00945C52"/>
    <w:rsid w:val="00952E1B"/>
    <w:rsid w:val="00A54553"/>
    <w:rsid w:val="00A90AA5"/>
    <w:rsid w:val="00B14730"/>
    <w:rsid w:val="00CE3D99"/>
    <w:rsid w:val="00E1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53C9"/>
  <w15:docId w15:val="{7C8BEF98-C899-47C4-B73E-DC0E6939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5455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A54553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rvts9">
    <w:name w:val="rvts9"/>
    <w:basedOn w:val="a0"/>
    <w:rsid w:val="00497071"/>
  </w:style>
  <w:style w:type="character" w:customStyle="1" w:styleId="rvts23">
    <w:name w:val="rvts23"/>
    <w:basedOn w:val="a0"/>
    <w:rsid w:val="00497071"/>
  </w:style>
  <w:style w:type="paragraph" w:customStyle="1" w:styleId="1">
    <w:name w:val="Без интервала1"/>
    <w:qFormat/>
    <w:rsid w:val="00021F66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21F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F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21F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7</cp:revision>
  <cp:lastPrinted>2022-08-30T07:51:00Z</cp:lastPrinted>
  <dcterms:created xsi:type="dcterms:W3CDTF">2022-08-23T05:44:00Z</dcterms:created>
  <dcterms:modified xsi:type="dcterms:W3CDTF">2022-08-30T07:51:00Z</dcterms:modified>
</cp:coreProperties>
</file>